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mmm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MA TRẬN ĐỀ THI TIẾNG ANH THPT QUỐC GIA 2017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120" w:before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0621.000000000002" w:type="dxa"/>
        <w:jc w:val="left"/>
        <w:tblInd w:w="-2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787"/>
        <w:gridCol w:w="2173"/>
        <w:gridCol w:w="1746"/>
        <w:gridCol w:w="1653"/>
        <w:gridCol w:w="1701"/>
        <w:gridCol w:w="1561"/>
        <w:tblGridChange w:id="0">
          <w:tblGrid>
            <w:gridCol w:w="1787"/>
            <w:gridCol w:w="2173"/>
            <w:gridCol w:w="1746"/>
            <w:gridCol w:w="1653"/>
            <w:gridCol w:w="1701"/>
            <w:gridCol w:w="1561"/>
          </w:tblGrid>
        </w:tblGridChange>
      </w:tblGrid>
      <w:tr>
        <w:trPr>
          <w:trHeight w:val="54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Tên chủ đề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(nội dung)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Nhận biết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 (30%)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Thông hiểu (40%)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Vận dụng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cấp độ thấp (20%)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Vận dụng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cấp độ cao (10%)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Cộng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Phonetics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Sound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Stress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0.8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8 %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0.8 điểm =8%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Vocabulary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Grammar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Subject-verb agreement, tense, voice, 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Synonym, antonym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Verb phrase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Word meaning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Verb phrase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Word form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Comparison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Idioms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3,2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32 %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1.0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1,4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3,2điểm=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32%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Reading Comprehension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Choose the best answer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Fill in the blank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Choose the best answer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Choose the best answer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Choose the best answer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60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40 %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2,0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1,0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4 điểm=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40%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Correcting mistakes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Condition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Relative clause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Parallel structures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6 %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left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       Số câu: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0,6 điểm=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6 %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Writing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Reported speech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Passive voice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Perfect modals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Clause of concession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Inversion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1,0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10 %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1,0 điểm=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10 %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Conversation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Compliment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Apology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Tỉ lệ: 4 %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điểm: 0,2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Số câu: 02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0,4 điểm=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1"/>
                <w:color w:val="000000"/>
                <w:sz w:val="22"/>
                <w:szCs w:val="22"/>
                <w:rtl w:val="0"/>
              </w:rPr>
              <w:t xml:space="preserve">4 %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Tổng số câu: 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Tổng số điểm:10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Tỉ lệ  100 %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câu: 15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điểm: 3,0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30 %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câu: 20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điểm: 4,0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40 %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câu: 10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điểm: 2,0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20 %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câu: 5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Số điểm: 1,0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color w:val="000000"/>
                <w:sz w:val="22"/>
                <w:szCs w:val="22"/>
                <w:rtl w:val="0"/>
              </w:rPr>
              <w:t xml:space="preserve">10 %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Số câu: 50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Số điểm: 10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contextualSpacing w:val="0"/>
              <w:jc w:val="center"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2"/>
                <w:szCs w:val="22"/>
                <w:rtl w:val="0"/>
              </w:rPr>
              <w:t xml:space="preserve">Tỉ lệ 100 %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440"/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ab/>
        <w:t xml:space="preserve">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color w:val="000000"/>
          <w:sz w:val="28"/>
          <w:szCs w:val="28"/>
          <w:rtl w:val="0"/>
        </w:rPr>
        <w:t xml:space="preserve">Nghệ An, ngày 20 tháng 12 năm 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Tổ trưởng kiểm duyệt</w:t>
        <w:tab/>
        <w:tab/>
        <w:t xml:space="preserve">       Người soạn đề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2"/>
          <w:szCs w:val="22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2"/>
          <w:szCs w:val="22"/>
          <w:rtl w:val="0"/>
        </w:rPr>
        <w:t xml:space="preserve">Nhóm giáo viên tiếng Anh Nghệ An</w:t>
      </w:r>
    </w:p>
    <w:p w:rsidR="00000000" w:rsidDel="00000000" w:rsidP="00000000" w:rsidRDefault="00000000" w:rsidRPr="00000000">
      <w:pPr>
        <w:widowControl w:val="0"/>
        <w:tabs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6082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8"/>
          <w:szCs w:val="28"/>
          <w:rtl w:val="0"/>
        </w:rPr>
        <w:t xml:space="preserve">                   </w:t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4439"/>
        </w:tabs>
        <w:spacing w:after="0" w:before="0" w:line="240" w:lineRule="auto"/>
        <w:contextualSpacing w:val="0"/>
        <w:jc w:val="left"/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tabs>
          <w:tab w:val="left" w:pos="4872"/>
          <w:tab w:val="left" w:pos="6346"/>
        </w:tabs>
        <w:spacing w:after="0" w:before="66" w:line="240" w:lineRule="auto"/>
        <w:ind w:left="3833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after="0" w:before="0" w:line="240" w:lineRule="auto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6840" w:w="11910"/>
      <w:pgMar w:bottom="1260" w:top="840" w:left="1170" w:right="7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widowControl w:val="0"/>
      <w:tabs>
        <w:tab w:val="center" w:pos="4680"/>
        <w:tab w:val="right" w:pos="9360"/>
      </w:tabs>
      <w:spacing w:after="0" w:before="0" w:line="240" w:lineRule="auto"/>
      <w:contextualSpacing w:val="0"/>
      <w:jc w:val="right"/>
    </w:pPr>
    <w:fldSimple w:instr="PAGE" w:fldLock="0" w:dirty="0">
      <w:r w:rsidDel="00000000" w:rsidR="00000000" w:rsidRPr="00000000">
        <w:rPr>
          <w:rFonts w:ascii="Calibri" w:cs="Calibri" w:eastAsia="Calibri" w:hAnsi="Calibri"/>
          <w:b w:val="0"/>
          <w:color w:val="000000"/>
          <w:sz w:val="22"/>
          <w:szCs w:val="22"/>
        </w:rPr>
      </w:r>
    </w:fldSimple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widowControl w:val="0"/>
      <w:spacing w:after="720" w:before="0" w:line="14" w:lineRule="auto"/>
      <w:ind w:right="360"/>
      <w:contextualSpacing w:val="0"/>
      <w:jc w:val="left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